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6"/>
        <w:ind w:left="1060" w:right="0" w:firstLine="0"/>
        <w:jc w:val="left"/>
        <w:rPr>
          <w:rFonts w:ascii="Times New Roman"/>
          <w:sz w:val="22"/>
        </w:rPr>
      </w:pPr>
      <w:r>
        <w:rPr/>
        <w:drawing>
          <wp:anchor distT="0" distB="0" distL="0" distR="0" allowOverlap="1" layoutInCell="1" locked="0" behindDoc="0" simplePos="0" relativeHeight="251661312">
            <wp:simplePos x="0" y="0"/>
            <wp:positionH relativeFrom="page">
              <wp:posOffset>679409</wp:posOffset>
            </wp:positionH>
            <wp:positionV relativeFrom="paragraph">
              <wp:posOffset>52677</wp:posOffset>
            </wp:positionV>
            <wp:extent cx="565703" cy="47116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03" cy="47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0000FF"/>
          <w:sz w:val="22"/>
        </w:rPr>
        <w:t>E S T A D O D E S E R G I P E</w:t>
      </w:r>
    </w:p>
    <w:p>
      <w:pPr>
        <w:spacing w:line="253" w:lineRule="exact" w:before="39"/>
        <w:ind w:left="1060" w:right="0" w:firstLine="0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color w:val="0000FF"/>
          <w:sz w:val="22"/>
        </w:rPr>
        <w:t>C Â M A R A M U N I C I P A L D E S Ã O D O M I N G O S</w:t>
      </w:r>
    </w:p>
    <w:p>
      <w:pPr>
        <w:spacing w:line="253" w:lineRule="exact" w:before="0"/>
        <w:ind w:left="1060" w:right="0" w:firstLine="0"/>
        <w:jc w:val="left"/>
        <w:rPr>
          <w:rFonts w:ascii="Times New Roman"/>
          <w:sz w:val="22"/>
        </w:rPr>
      </w:pPr>
      <w:r>
        <w:rPr>
          <w:rFonts w:ascii="Times New Roman"/>
          <w:color w:val="0000FF"/>
          <w:sz w:val="22"/>
        </w:rPr>
        <w:t>P O D E R L E G I S L A T I V O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5"/>
        </w:rPr>
      </w:pPr>
    </w:p>
    <w:p>
      <w:pPr>
        <w:spacing w:before="100"/>
        <w:ind w:left="444" w:right="79" w:firstLine="0"/>
        <w:jc w:val="center"/>
        <w:rPr>
          <w:b/>
          <w:sz w:val="32"/>
        </w:rPr>
      </w:pPr>
      <w:bookmarkStart w:name="NOTA EXPLICATIVA" w:id="1"/>
      <w:bookmarkEnd w:id="1"/>
      <w:r>
        <w:rPr/>
      </w:r>
      <w:r>
        <w:rPr>
          <w:b/>
          <w:spacing w:val="-3"/>
          <w:sz w:val="32"/>
        </w:rPr>
        <w:t>NOTA</w:t>
      </w:r>
      <w:r>
        <w:rPr>
          <w:b/>
          <w:spacing w:val="5"/>
          <w:sz w:val="32"/>
        </w:rPr>
        <w:t> </w:t>
      </w:r>
      <w:r>
        <w:rPr>
          <w:b/>
          <w:spacing w:val="-3"/>
          <w:sz w:val="32"/>
        </w:rPr>
        <w:t>EXPLICATIVA</w:t>
      </w:r>
    </w:p>
    <w:p>
      <w:pPr>
        <w:pStyle w:val="BodyText"/>
        <w:rPr>
          <w:b/>
          <w:sz w:val="36"/>
        </w:rPr>
      </w:pPr>
    </w:p>
    <w:p>
      <w:pPr>
        <w:pStyle w:val="BodyText"/>
        <w:spacing w:before="8"/>
        <w:rPr>
          <w:b/>
          <w:sz w:val="37"/>
        </w:rPr>
      </w:pPr>
    </w:p>
    <w:p>
      <w:pPr>
        <w:pStyle w:val="BodyText"/>
        <w:spacing w:line="360" w:lineRule="auto"/>
        <w:ind w:left="172" w:right="121" w:firstLine="708"/>
        <w:jc w:val="both"/>
      </w:pPr>
      <w:r>
        <w:rPr/>
        <w:pict>
          <v:group style="position:absolute;margin-left:55.200001pt;margin-top:20.867565pt;width:520.2pt;height:436.15pt;mso-position-horizontal-relative:page;mso-position-vertical-relative:paragraph;z-index:-251765760" coordorigin="1104,417" coordsize="10404,8723">
            <v:line style="position:absolute" from="5333,4877" to="5333,4987" stroked="true" strokeweight="4.086579pt" strokecolor="#ffffe8">
              <v:stroke dashstyle="solid"/>
            </v:line>
            <v:shape style="position:absolute;left:4749;top:901;width:2289;height:2747" coordorigin="4749,901" coordsize="2289,2747" path="m5666,1641l4784,1641,4784,1617,5642,1612,5642,901,6168,901,6168,922,6191,922,6191,943,5689,943,5689,1633,5666,1633,5666,1641xm6191,922l6168,922,6168,901,6191,901,6191,922xm6173,1654l6150,1654,6150,1612,6144,943,6191,943,6202,1612,7008,1617,7008,1633,6173,1633,6173,1654xm6191,3647l6168,3647,5654,3637,5631,3637,5631,3596,5642,2112,4749,2112,4749,2091,4761,1643,4761,1617,4784,1617,4784,1641,5666,1641,5666,1654,4807,1664,4796,2071,5689,2071,5689,2122,5683,3596,6144,3601,6191,3601,6191,3647xm7037,1643l7008,1643,7008,1617,7037,1617,7037,1643xm5689,1654l5666,1654,5666,1633,5689,1633,5689,1654xm7037,2076l6985,2076,6985,1664,6173,1654,6173,1633,7008,1633,7008,1643,7037,1643,7037,2076xm6191,3601l6144,3601,6150,2122,6150,2066,6173,2071,7037,2076,7037,2112,6202,2112,6191,3601xm7037,2122l7008,2122,6202,2112,7037,2112,7037,2122xe" filled="true" fillcolor="#f0efee" stroked="false">
              <v:path arrowok="t"/>
              <v:fill type="solid"/>
            </v:shape>
            <v:shape style="position:absolute;left:4772;top:921;width:2236;height:2700" coordorigin="4772,922" coordsize="2236,2700" path="m7008,2097l6173,2091,4772,2091,4784,1643,5666,1633,5666,922,6168,922,6173,1633,7008,1643,7008,2097xm6168,3622l5660,3617,5666,2091,6173,2091,6168,3622xe" filled="true" fillcolor="#ffffff" stroked="false">
              <v:path arrowok="t"/>
              <v:fill type="solid"/>
            </v:shape>
            <v:shape style="position:absolute;left:4912;top:1040;width:1950;height:2479" coordorigin="4912,1040" coordsize="1950,2479" path="m5852,1824l5829,1824,5829,1803,4936,1803,4936,1782,5806,1782,5806,1051,5829,1051,5992,1040,5992,1066,6016,1066,6016,1088,5969,1088,5852,1091,5852,1824xm6016,1066l5992,1066,5992,1040,6016,1040,6016,1066xm5992,1834l5969,1834,5969,1088,6016,1088,6016,1787,6839,1787,6839,1808,5992,1808,5992,1834xm4936,1978l4912,1978,4912,1782,4936,1782,4936,1803,5829,1803,5829,1824,4959,1824,4959,1932,5864,1932,5864,1968,5817,1968,4936,1978xm6862,1808l6839,1808,6839,1787,6862,1787,6862,1808xm6010,3476l5864,3476,5957,3469,5957,1952,5983,1952,5981,1932,6816,1927,6816,1834,5992,1834,5992,1808,6862,1808,6862,1968,6839,1968,6010,1978,6010,3476xm5864,1932l4959,1932,5841,1927,5864,1927,5864,1932xm5981,1952l5957,1952,5957,1932,5981,1932,5981,1952xm5841,3519l5817,3519,5817,1968,5864,1968,5864,3476,6010,3476,6010,3508,5987,3508,5841,3519xe" filled="true" fillcolor="#f0efee" stroked="false">
              <v:path arrowok="t"/>
              <v:fill type="solid"/>
            </v:shape>
            <v:shape style="position:absolute;left:4935;top:1066;width:1904;height:2432" coordorigin="4936,1066" coordsize="1904,2432" path="m4936,1952l4936,1803,5829,1803,5829,1071,5992,1066,5992,1808,6839,1808,6839,1947,5841,1947,4936,1952xm5841,3498l5841,1947,6839,1947,5981,1952,5981,3488,5841,3498xe" filled="true" fillcolor="#fff3ef" stroked="false">
              <v:path arrowok="t"/>
              <v:fill type="solid"/>
            </v:shape>
            <v:shape style="position:absolute;left:5525;top:4657;width:3223;height:608" coordorigin="5525,4657" coordsize="3223,608" path="m5566,5265l5543,5265,5531,5260,5525,5245,5525,5229,5531,5219,5543,5214,5555,5214,8707,4662,8719,4657,8730,4657,8742,4668,8748,4678,8748,4693,8742,4704,8730,4709,8719,4709,5566,5265xe" filled="true" fillcolor="#ffffe8" stroked="false">
              <v:path arrowok="t"/>
              <v:fill type="solid"/>
            </v:shape>
            <v:shape style="position:absolute;left:1193;top:720;width:9388;height:8419" type="#_x0000_t75" stroked="false">
              <v:imagedata r:id="rId6" o:title=""/>
            </v:shape>
            <v:line style="position:absolute" from="5619,5209" to="8719,4662" stroked="true" strokeweight=".517289pt" strokecolor="#f0efee">
              <v:stroke dashstyle="solid"/>
            </v:line>
            <v:shape style="position:absolute;left:1104;top:417;width:10404;height:4460" coordorigin="1104,417" coordsize="10404,4460" path="m11508,837l1104,837,1104,1253,1104,1673,1104,2297,1104,2789,1104,3205,1104,3625,1104,4041,1104,4461,1104,4877,11508,4877,11508,4461,11508,4041,11508,3625,11508,3205,11508,2789,11508,2297,11508,1673,11508,1253,11508,837m11508,417l1104,417,1104,837,11508,837,11508,417e" filled="true" fillcolor="#ffffff" stroked="false">
              <v:path arrowok="t"/>
              <v:fill type="solid"/>
            </v:shape>
            <v:shape style="position:absolute;left:5887;top:6244;width:679;height:674" coordorigin="5888,6244" coordsize="679,674" path="m6010,6776l5951,6814,5913,6851,5894,6883,5888,6907,5888,6918,5940,6918,5944,6917,5901,6917,5907,6892,5929,6856,5965,6816,6010,6776xm6178,6244l6165,6253,6158,6274,6155,6297,6155,6301,6155,6315,6155,6330,6157,6346,6159,6364,6162,6382,6165,6400,6169,6419,6173,6437,6178,6456,6168,6494,6140,6564,6100,6654,6051,6747,5999,6832,5947,6893,5901,6917,5944,6917,5946,6916,5982,6885,6025,6830,6077,6748,6083,6746,6077,6746,6126,6656,6158,6587,6179,6535,6191,6494,6215,6494,6200,6454,6205,6419,6191,6419,6183,6389,6177,6359,6174,6332,6173,6307,6174,6297,6175,6279,6179,6261,6188,6248,6205,6248,6196,6245,6178,6244xm6560,6745l6540,6745,6533,6752,6533,6770,6540,6777,6560,6777,6563,6774,6542,6774,6536,6768,6536,6754,6542,6748,6563,6748,6560,6745xm6563,6748l6558,6748,6562,6754,6562,6768,6558,6774,6563,6774,6567,6770,6567,6752,6563,6748xm6554,6750l6543,6750,6543,6770,6547,6770,6547,6763,6555,6763,6555,6762,6553,6761,6557,6760,6547,6760,6547,6754,6557,6754,6556,6753,6554,6750xm6555,6763l6551,6763,6552,6765,6553,6767,6554,6770,6557,6770,6556,6767,6556,6764,6555,6763xm6557,6754l6551,6754,6553,6755,6553,6759,6551,6760,6557,6760,6557,6757,6557,6754xm6215,6494l6191,6494,6228,6569,6267,6620,6303,6653,6332,6672,6270,6684,6205,6701,6140,6721,6077,6746,6083,6746,6141,6728,6212,6712,6285,6699,6358,6689,6410,6689,6399,6684,6446,6682,6553,6682,6535,6673,6509,6667,6368,6667,6352,6658,6336,6648,6321,6638,6306,6627,6272,6592,6242,6550,6218,6504,6215,6494xm6410,6689l6358,6689,6403,6710,6448,6725,6489,6735,6524,6738,6545,6738,6557,6734,6559,6727,6538,6727,6511,6724,6477,6715,6439,6702,6410,6689xm6560,6722l6555,6725,6547,6727,6559,6727,6560,6722xm6553,6682l6446,6682,6500,6684,6545,6693,6562,6715,6565,6710,6567,6708,6567,6703,6558,6685,6553,6682xm6451,6662l6433,6663,6413,6664,6368,6667,6509,6667,6498,6665,6451,6662xm6211,6301l6208,6321,6203,6347,6198,6380,6191,6419,6205,6419,6205,6415,6208,6377,6210,6339,6211,6301xm6205,6248l6188,6248,6195,6253,6202,6261,6208,6272,6211,6288,6214,6263,6208,6250,6205,6248xe" filled="true" fillcolor="#ffd8d8" stroked="false">
              <v:path arrowok="t"/>
              <v:fill type="solid"/>
            </v:shape>
            <w10:wrap type="none"/>
          </v:group>
        </w:pict>
      </w:r>
      <w:r>
        <w:rPr/>
        <w:t>A Câmara Municipal de São Domingos, pessoa jurídica de direito público, devidamente registrada no CNPJ sob o n° 16.451.858/0001-02, situada à Rua Francisco Vieira da Paixão 155, centro - cep: 49.525-000, São Domingos/SE, DECLARA, para os devidos fins legais e em atendimento aos princípios da transparência e da Lei de Acesso à Informação (Lei nº 12.527/2011), vem tornar pública a seguinte Nota</w:t>
      </w:r>
      <w:r>
        <w:rPr>
          <w:spacing w:val="-3"/>
        </w:rPr>
        <w:t> </w:t>
      </w:r>
      <w:r>
        <w:rPr/>
        <w:t>Explicativa: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360" w:lineRule="auto" w:before="101"/>
        <w:ind w:left="172" w:right="122" w:firstLine="708"/>
        <w:jc w:val="both"/>
      </w:pPr>
      <w:r>
        <w:rPr/>
        <w:t>Conforme item 12.7 do Programa Nacional de Transparência Pública - PNTP, que trata da “divulgação de Relatório Anual Estatístico contendo a quantidade de pedidos de acesso recebidos, atendidos, indeferidos, bem como informações genéricas sobre os solicitantes”, informamos</w:t>
      </w:r>
      <w:r>
        <w:rPr>
          <w:spacing w:val="-17"/>
        </w:rPr>
        <w:t> </w:t>
      </w:r>
      <w:r>
        <w:rPr/>
        <w:t>que</w:t>
      </w:r>
      <w:r>
        <w:rPr>
          <w:spacing w:val="-15"/>
        </w:rPr>
        <w:t> </w:t>
      </w:r>
      <w:r>
        <w:rPr/>
        <w:t>entre</w:t>
      </w:r>
      <w:r>
        <w:rPr>
          <w:spacing w:val="-15"/>
        </w:rPr>
        <w:t> </w:t>
      </w:r>
      <w:r>
        <w:rPr/>
        <w:t>os</w:t>
      </w:r>
      <w:r>
        <w:rPr>
          <w:spacing w:val="-17"/>
        </w:rPr>
        <w:t> </w:t>
      </w:r>
      <w:r>
        <w:rPr/>
        <w:t>anos</w:t>
      </w:r>
      <w:r>
        <w:rPr>
          <w:spacing w:val="-17"/>
        </w:rPr>
        <w:t> </w:t>
      </w:r>
      <w:r>
        <w:rPr>
          <w:b/>
        </w:rPr>
        <w:t>2021,</w:t>
      </w:r>
      <w:r>
        <w:rPr>
          <w:b/>
          <w:spacing w:val="-16"/>
        </w:rPr>
        <w:t> </w:t>
      </w:r>
      <w:r>
        <w:rPr>
          <w:b/>
        </w:rPr>
        <w:t>2022,</w:t>
      </w:r>
      <w:r>
        <w:rPr>
          <w:b/>
          <w:spacing w:val="-16"/>
        </w:rPr>
        <w:t> </w:t>
      </w:r>
      <w:r>
        <w:rPr>
          <w:b/>
        </w:rPr>
        <w:t>2023,</w:t>
      </w:r>
      <w:r>
        <w:rPr>
          <w:b/>
          <w:spacing w:val="-16"/>
        </w:rPr>
        <w:t> </w:t>
      </w:r>
      <w:r>
        <w:rPr>
          <w:b/>
        </w:rPr>
        <w:t>2024,</w:t>
      </w:r>
      <w:r>
        <w:rPr>
          <w:b/>
          <w:spacing w:val="-15"/>
        </w:rPr>
        <w:t> </w:t>
      </w:r>
      <w:r>
        <w:rPr>
          <w:b/>
        </w:rPr>
        <w:t>2025</w:t>
      </w:r>
      <w:r>
        <w:rPr/>
        <w:t>,</w:t>
      </w:r>
      <w:r>
        <w:rPr>
          <w:spacing w:val="-16"/>
        </w:rPr>
        <w:t> </w:t>
      </w:r>
      <w:r>
        <w:rPr/>
        <w:t>e</w:t>
      </w:r>
      <w:r>
        <w:rPr>
          <w:spacing w:val="-15"/>
        </w:rPr>
        <w:t> </w:t>
      </w:r>
      <w:r>
        <w:rPr/>
        <w:t>no</w:t>
      </w:r>
      <w:r>
        <w:rPr>
          <w:spacing w:val="-17"/>
        </w:rPr>
        <w:t> </w:t>
      </w:r>
      <w:r>
        <w:rPr/>
        <w:t>período</w:t>
      </w:r>
      <w:r>
        <w:rPr>
          <w:spacing w:val="-13"/>
        </w:rPr>
        <w:t> </w:t>
      </w:r>
      <w:r>
        <w:rPr/>
        <w:t>compreendido</w:t>
      </w:r>
      <w:r>
        <w:rPr>
          <w:spacing w:val="-17"/>
        </w:rPr>
        <w:t> </w:t>
      </w:r>
      <w:r>
        <w:rPr/>
        <w:t>entre </w:t>
      </w:r>
      <w:r>
        <w:rPr>
          <w:b/>
        </w:rPr>
        <w:t>JANEIRO A JULHO DE 2026</w:t>
      </w:r>
      <w:r>
        <w:rPr/>
        <w:t>, o mesmo não foi divulgado por não termos recebidos pedidos eletronicamente.</w:t>
      </w:r>
    </w:p>
    <w:p>
      <w:pPr>
        <w:pStyle w:val="BodyText"/>
        <w:spacing w:before="1"/>
      </w:pPr>
    </w:p>
    <w:p>
      <w:pPr>
        <w:pStyle w:val="BodyText"/>
        <w:ind w:left="880"/>
      </w:pPr>
      <w:r>
        <w:rPr/>
        <w:t>Informação atualizada em 07/08/2026.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spacing w:before="102"/>
        <w:ind w:left="5308" w:right="2738" w:firstLine="0"/>
        <w:jc w:val="left"/>
        <w:rPr>
          <w:rFonts w:ascii="Calibri"/>
          <w:sz w:val="1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00.434006pt;margin-top:9.161098pt;width:110.55pt;height:12.65pt;mso-position-horizontal-relative:page;mso-position-vertical-relative:paragraph;z-index:251662336" type="#_x0000_t202" filled="false" stroked="false">
            <v:textbox inset="0,0,0,0">
              <w:txbxContent>
                <w:p>
                  <w:pPr>
                    <w:spacing w:line="253" w:lineRule="exact" w:before="0"/>
                    <w:ind w:left="0" w:right="0" w:firstLine="0"/>
                    <w:jc w:val="left"/>
                    <w:rPr>
                      <w:rFonts w:ascii="Calibri"/>
                      <w:sz w:val="21"/>
                    </w:rPr>
                  </w:pPr>
                  <w:r>
                    <w:rPr>
                      <w:rFonts w:ascii="Calibri"/>
                      <w:w w:val="105"/>
                      <w:sz w:val="21"/>
                    </w:rPr>
                    <w:t>ADEVANILSON </w:t>
                  </w:r>
                  <w:r>
                    <w:rPr>
                      <w:rFonts w:ascii="Calibri"/>
                      <w:spacing w:val="-3"/>
                      <w:w w:val="105"/>
                      <w:sz w:val="21"/>
                    </w:rPr>
                    <w:t>SANTANA</w:t>
                  </w:r>
                </w:p>
              </w:txbxContent>
            </v:textbox>
            <w10:wrap type="none"/>
          </v:shape>
        </w:pict>
      </w:r>
      <w:r>
        <w:rPr>
          <w:rFonts w:ascii="Calibri"/>
          <w:w w:val="105"/>
          <w:sz w:val="14"/>
        </w:rPr>
        <w:t>Assinado de forma digital por ADEVANILSON SANTANA</w:t>
      </w:r>
    </w:p>
    <w:p>
      <w:pPr>
        <w:spacing w:after="0"/>
        <w:jc w:val="left"/>
        <w:rPr>
          <w:rFonts w:ascii="Calibri"/>
          <w:sz w:val="14"/>
        </w:rPr>
        <w:sectPr>
          <w:type w:val="continuous"/>
          <w:pgSz w:w="11910" w:h="16840"/>
          <w:pgMar w:top="240" w:bottom="0" w:left="960" w:right="300"/>
        </w:sectPr>
      </w:pPr>
    </w:p>
    <w:p>
      <w:pPr>
        <w:spacing w:line="249" w:lineRule="exact" w:before="0"/>
        <w:ind w:left="3048" w:right="0" w:firstLine="0"/>
        <w:jc w:val="left"/>
        <w:rPr>
          <w:rFonts w:ascii="Calibri"/>
          <w:sz w:val="21"/>
        </w:rPr>
      </w:pPr>
      <w:r>
        <w:rPr>
          <w:rFonts w:ascii="Calibri"/>
          <w:sz w:val="21"/>
        </w:rPr>
        <w:t>MACEDO:34198525846</w:t>
      </w:r>
    </w:p>
    <w:p>
      <w:pPr>
        <w:spacing w:line="168" w:lineRule="exact" w:before="0"/>
        <w:ind w:left="180" w:right="0" w:firstLine="0"/>
        <w:jc w:val="left"/>
        <w:rPr>
          <w:rFonts w:ascii="Calibri"/>
          <w:sz w:val="14"/>
        </w:rPr>
      </w:pPr>
      <w:r>
        <w:rPr/>
        <w:br w:type="column"/>
      </w:r>
      <w:r>
        <w:rPr>
          <w:rFonts w:ascii="Calibri"/>
          <w:sz w:val="14"/>
        </w:rPr>
        <w:t>MACEDO:34198525846</w:t>
      </w:r>
    </w:p>
    <w:p>
      <w:pPr>
        <w:spacing w:line="170" w:lineRule="exact" w:before="0"/>
        <w:ind w:left="180" w:right="0" w:firstLine="0"/>
        <w:jc w:val="left"/>
        <w:rPr>
          <w:rFonts w:ascii="Calibri"/>
          <w:sz w:val="14"/>
        </w:rPr>
      </w:pPr>
      <w:r>
        <w:rPr>
          <w:rFonts w:ascii="Calibri"/>
          <w:sz w:val="14"/>
        </w:rPr>
        <w:t>Dados: 2026.08.07 12:17:38 -03'00'</w:t>
      </w:r>
    </w:p>
    <w:p>
      <w:pPr>
        <w:spacing w:after="0" w:line="170" w:lineRule="exact"/>
        <w:jc w:val="left"/>
        <w:rPr>
          <w:rFonts w:ascii="Calibri"/>
          <w:sz w:val="14"/>
        </w:rPr>
        <w:sectPr>
          <w:type w:val="continuous"/>
          <w:pgSz w:w="11910" w:h="16840"/>
          <w:pgMar w:top="240" w:bottom="0" w:left="960" w:right="300"/>
          <w:cols w:num="2" w:equalWidth="0">
            <w:col w:w="5089" w:space="40"/>
            <w:col w:w="5521"/>
          </w:cols>
        </w:sectPr>
      </w:pPr>
    </w:p>
    <w:p>
      <w:pPr>
        <w:spacing w:before="9"/>
        <w:ind w:left="444" w:right="402" w:firstLine="0"/>
        <w:jc w:val="center"/>
        <w:rPr>
          <w:b/>
          <w:sz w:val="28"/>
        </w:rPr>
      </w:pPr>
      <w:r>
        <w:rPr>
          <w:b/>
          <w:sz w:val="28"/>
        </w:rPr>
        <w:t>Adevanilson Santana Macedo</w:t>
      </w:r>
    </w:p>
    <w:p>
      <w:pPr>
        <w:spacing w:before="3"/>
        <w:ind w:left="444" w:right="404" w:firstLine="0"/>
        <w:jc w:val="center"/>
        <w:rPr>
          <w:sz w:val="28"/>
        </w:rPr>
      </w:pPr>
      <w:r>
        <w:rPr>
          <w:sz w:val="28"/>
        </w:rPr>
        <w:t>Ver. Presidente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  <w:r>
        <w:rPr/>
        <w:pict>
          <v:group style="position:absolute;margin-left:54.149899pt;margin-top:12.011376pt;width:513.2pt;height:2pt;mso-position-horizontal-relative:page;mso-position-vertical-relative:paragraph;z-index:-251658240;mso-wrap-distance-left:0;mso-wrap-distance-right:0" coordorigin="1083,240" coordsize="10264,40">
            <v:line style="position:absolute" from="1083,274" to="11347,274" stroked="true" strokeweight=".667pt" strokecolor="#000000">
              <v:stroke dashstyle="solid"/>
            </v:line>
            <v:line style="position:absolute" from="1083,247" to="11347,247" stroked="true" strokeweight=".667pt" strokecolor="#000000">
              <v:stroke dashstyle="solid"/>
            </v:line>
            <w10:wrap type="topAndBottom"/>
          </v:group>
        </w:pict>
      </w:r>
    </w:p>
    <w:p>
      <w:pPr>
        <w:spacing w:before="22"/>
        <w:ind w:left="444" w:right="404" w:firstLine="0"/>
        <w:jc w:val="center"/>
        <w:rPr>
          <w:rFonts w:ascii="Arial" w:hAnsi="Arial"/>
          <w:sz w:val="13"/>
        </w:rPr>
      </w:pPr>
      <w:r>
        <w:rPr>
          <w:rFonts w:ascii="Arial" w:hAnsi="Arial"/>
          <w:sz w:val="13"/>
        </w:rPr>
        <w:t>Rua Francisco Vieira da Paixão, n</w:t>
      </w:r>
      <w:r>
        <w:rPr>
          <w:rFonts w:ascii="Arial" w:hAnsi="Arial"/>
          <w:sz w:val="13"/>
          <w:vertAlign w:val="superscript"/>
        </w:rPr>
        <w:t>o</w:t>
      </w:r>
      <w:r>
        <w:rPr>
          <w:rFonts w:ascii="Arial" w:hAnsi="Arial"/>
          <w:sz w:val="13"/>
          <w:vertAlign w:val="baseline"/>
        </w:rPr>
        <w:t> 155 - Centro, São Domingos/SE, </w:t>
      </w:r>
      <w:r>
        <w:rPr>
          <w:rFonts w:ascii="Arial" w:hAnsi="Arial"/>
          <w:b/>
          <w:sz w:val="13"/>
          <w:vertAlign w:val="baseline"/>
        </w:rPr>
        <w:t>CEP: </w:t>
      </w:r>
      <w:r>
        <w:rPr>
          <w:rFonts w:ascii="Arial" w:hAnsi="Arial"/>
          <w:sz w:val="13"/>
          <w:vertAlign w:val="baseline"/>
        </w:rPr>
        <w:t>49.525-000 - </w:t>
      </w:r>
      <w:r>
        <w:rPr>
          <w:rFonts w:ascii="Arial" w:hAnsi="Arial"/>
          <w:b/>
          <w:sz w:val="13"/>
          <w:vertAlign w:val="baseline"/>
        </w:rPr>
        <w:t>Tel /Fax</w:t>
      </w:r>
      <w:r>
        <w:rPr>
          <w:rFonts w:ascii="Arial" w:hAnsi="Arial"/>
          <w:sz w:val="13"/>
          <w:vertAlign w:val="baseline"/>
        </w:rPr>
        <w:t>: (79) 3455-1414, </w:t>
      </w:r>
      <w:r>
        <w:rPr>
          <w:rFonts w:ascii="Arial" w:hAnsi="Arial"/>
          <w:b/>
          <w:sz w:val="13"/>
          <w:vertAlign w:val="baseline"/>
        </w:rPr>
        <w:t>E-mail: </w:t>
      </w:r>
      <w:hyperlink r:id="rId7">
        <w:r>
          <w:rPr>
            <w:rFonts w:ascii="Arial" w:hAnsi="Arial"/>
            <w:color w:val="0000FF"/>
            <w:sz w:val="13"/>
            <w:u w:val="single" w:color="0000FF"/>
            <w:vertAlign w:val="baseline"/>
          </w:rPr>
          <w:t>camaramunicipaldesaodomingos@bol.com.br</w:t>
        </w:r>
        <w:r>
          <w:rPr>
            <w:rFonts w:ascii="Arial" w:hAnsi="Arial"/>
            <w:sz w:val="13"/>
            <w:vertAlign w:val="baseline"/>
          </w:rPr>
          <w:t>,</w:t>
        </w:r>
      </w:hyperlink>
    </w:p>
    <w:p>
      <w:pPr>
        <w:spacing w:before="2"/>
        <w:ind w:left="444" w:right="401" w:firstLine="0"/>
        <w:jc w:val="center"/>
        <w:rPr>
          <w:rFonts w:ascii="Arial" w:hAnsi="Arial"/>
          <w:sz w:val="13"/>
        </w:rPr>
      </w:pPr>
      <w:r>
        <w:rPr/>
        <w:pict>
          <v:rect style="position:absolute;margin-left:169.600006pt;margin-top:-3.604076pt;width:2.201pt;height:.201pt;mso-position-horizontal-relative:page;mso-position-vertical-relative:paragraph;z-index:-251764736" filled="true" fillcolor="#000000" stroked="false">
            <v:fill type="solid"/>
            <w10:wrap type="none"/>
          </v:rect>
        </w:pict>
      </w:r>
      <w:r>
        <w:rPr>
          <w:rFonts w:ascii="Arial" w:hAnsi="Arial"/>
          <w:b/>
          <w:sz w:val="13"/>
        </w:rPr>
        <w:t>Site: </w:t>
      </w:r>
      <w:hyperlink r:id="rId8">
        <w:r>
          <w:rPr>
            <w:rFonts w:ascii="Arial" w:hAnsi="Arial"/>
            <w:color w:val="0000FF"/>
            <w:sz w:val="13"/>
            <w:u w:val="single" w:color="0000FF"/>
          </w:rPr>
          <w:t>www.cmsaodomingos.se.gov.br</w:t>
        </w:r>
        <w:r>
          <w:rPr>
            <w:rFonts w:ascii="Arial" w:hAnsi="Arial"/>
            <w:sz w:val="13"/>
          </w:rPr>
          <w:t>, </w:t>
        </w:r>
      </w:hyperlink>
      <w:r>
        <w:rPr>
          <w:rFonts w:ascii="Arial" w:hAnsi="Arial"/>
          <w:b/>
          <w:sz w:val="13"/>
        </w:rPr>
        <w:t>Facebook: </w:t>
      </w:r>
      <w:hyperlink r:id="rId8">
        <w:r>
          <w:rPr>
            <w:rFonts w:ascii="Arial" w:hAnsi="Arial"/>
            <w:color w:val="0000FF"/>
            <w:sz w:val="13"/>
            <w:u w:val="single" w:color="0000FF"/>
          </w:rPr>
          <w:t>Câmara Municipal de São Domingos</w:t>
        </w:r>
        <w:r>
          <w:rPr>
            <w:rFonts w:ascii="Arial" w:hAnsi="Arial"/>
            <w:color w:val="1C2A46"/>
            <w:sz w:val="13"/>
          </w:rPr>
          <w:t>, </w:t>
        </w:r>
      </w:hyperlink>
      <w:r>
        <w:rPr>
          <w:rFonts w:ascii="Arial" w:hAnsi="Arial"/>
          <w:b/>
          <w:sz w:val="13"/>
        </w:rPr>
        <w:t>Twitter: </w:t>
      </w:r>
      <w:hyperlink r:id="rId8">
        <w:r>
          <w:rPr>
            <w:rFonts w:ascii="Arial" w:hAnsi="Arial"/>
            <w:color w:val="0000FF"/>
            <w:sz w:val="13"/>
            <w:u w:val="single" w:color="0000FF"/>
          </w:rPr>
          <w:t>@cmsaodomingos</w:t>
        </w:r>
      </w:hyperlink>
    </w:p>
    <w:sectPr>
      <w:type w:val="continuous"/>
      <w:pgSz w:w="11910" w:h="16840"/>
      <w:pgMar w:top="240" w:bottom="0" w:left="96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br" w:eastAsia="pt-br" w:bidi="pt-br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pt-br" w:eastAsia="pt-br" w:bidi="pt-br"/>
    </w:rPr>
  </w:style>
  <w:style w:styleId="ListParagraph" w:type="paragraph">
    <w:name w:val="List Paragraph"/>
    <w:basedOn w:val="Normal"/>
    <w:uiPriority w:val="1"/>
    <w:qFormat/>
    <w:pPr/>
    <w:rPr>
      <w:lang w:val="pt-br" w:eastAsia="pt-br" w:bidi="pt-br"/>
    </w:rPr>
  </w:style>
  <w:style w:styleId="TableParagraph" w:type="paragraph">
    <w:name w:val="Table Paragraph"/>
    <w:basedOn w:val="Normal"/>
    <w:uiPriority w:val="1"/>
    <w:qFormat/>
    <w:pPr/>
    <w:rPr>
      <w:lang w:val="pt-br" w:eastAsia="pt-br" w:bidi="pt-b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camaramunicipaldesaodomingos@bol.com.br" TargetMode="External"/><Relationship Id="rId8" Type="http://schemas.openxmlformats.org/officeDocument/2006/relationships/hyperlink" Target="http://www.cmsaodomingos.se.gov.br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Setor</dc:creator>
  <dc:title>Ofício nº 001/2001</dc:title>
  <dcterms:created xsi:type="dcterms:W3CDTF">2026-08-07T15:18:10Z</dcterms:created>
  <dcterms:modified xsi:type="dcterms:W3CDTF">2026-08-07T15:18:10Z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2026-08-07T00:00:00Z</vt:filetime>
  </property>
</Properties>
</file>